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C8" w:rsidRDefault="00E15DC8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96C32" w:rsidRPr="00296C32" w:rsidRDefault="00296C32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Cooper Black" w:hAnsi="Cooper Black" w:cs="Arial"/>
          <w:sz w:val="44"/>
          <w:szCs w:val="40"/>
        </w:rPr>
      </w:pPr>
      <w:r w:rsidRPr="00296C32">
        <w:rPr>
          <w:rFonts w:ascii="Cooper Black" w:hAnsi="Cooper Black" w:cs="Arial"/>
          <w:sz w:val="44"/>
          <w:szCs w:val="40"/>
        </w:rPr>
        <w:t>Rundreise durch Andalusien</w:t>
      </w:r>
      <w:r w:rsidRPr="00296C32">
        <w:rPr>
          <w:rFonts w:ascii="Cooper Black" w:hAnsi="Cooper Black" w:cs="Arial"/>
          <w:sz w:val="44"/>
          <w:szCs w:val="40"/>
        </w:rPr>
        <w:br/>
        <w:t xml:space="preserve">23. </w:t>
      </w:r>
      <w:r>
        <w:rPr>
          <w:rFonts w:ascii="Cooper Black" w:hAnsi="Cooper Black" w:cs="Arial"/>
          <w:sz w:val="44"/>
          <w:szCs w:val="40"/>
        </w:rPr>
        <w:t>b</w:t>
      </w:r>
      <w:bookmarkStart w:id="0" w:name="_GoBack"/>
      <w:bookmarkEnd w:id="0"/>
      <w:r w:rsidRPr="00296C32">
        <w:rPr>
          <w:rFonts w:ascii="Cooper Black" w:hAnsi="Cooper Black" w:cs="Arial"/>
          <w:sz w:val="44"/>
          <w:szCs w:val="40"/>
        </w:rPr>
        <w:t>is 29. März 2023   -  CODE:  23 AND</w:t>
      </w:r>
    </w:p>
    <w:p w:rsidR="00E15DC8" w:rsidRPr="00296C32" w:rsidRDefault="00E15DC8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Cooper Black" w:hAnsi="Cooper Black" w:cs="Arial"/>
          <w:sz w:val="44"/>
          <w:szCs w:val="40"/>
        </w:rPr>
      </w:pPr>
    </w:p>
    <w:p w:rsidR="00E15DC8" w:rsidRDefault="00E001E4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E15DC8">
        <w:rPr>
          <w:rFonts w:ascii="Arial" w:hAnsi="Arial" w:cs="Arial"/>
          <w:sz w:val="36"/>
          <w:szCs w:val="36"/>
        </w:rPr>
        <w:t xml:space="preserve">Mit Gerry Maul    </w:t>
      </w:r>
    </w:p>
    <w:p w:rsidR="00E15DC8" w:rsidRDefault="00E15DC8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E001E4" w:rsidRPr="00E15DC8" w:rsidRDefault="00E001E4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E15DC8">
        <w:rPr>
          <w:rFonts w:ascii="Arial" w:hAnsi="Arial" w:cs="Arial"/>
          <w:sz w:val="36"/>
          <w:szCs w:val="36"/>
        </w:rPr>
        <w:t xml:space="preserve"> Preis: ca. 1500 €  </w:t>
      </w:r>
      <w:r w:rsidR="00E15DC8">
        <w:rPr>
          <w:rFonts w:ascii="Arial" w:hAnsi="Arial" w:cs="Arial"/>
          <w:sz w:val="36"/>
          <w:szCs w:val="36"/>
        </w:rPr>
        <w:t xml:space="preserve">pro Person </w:t>
      </w:r>
      <w:r w:rsidRPr="00E15DC8">
        <w:rPr>
          <w:rFonts w:ascii="Arial" w:hAnsi="Arial" w:cs="Arial"/>
          <w:sz w:val="36"/>
          <w:szCs w:val="36"/>
        </w:rPr>
        <w:t xml:space="preserve">   +</w:t>
      </w:r>
      <w:r w:rsidR="00E15DC8">
        <w:rPr>
          <w:rFonts w:ascii="Arial" w:hAnsi="Arial" w:cs="Arial"/>
          <w:sz w:val="36"/>
          <w:szCs w:val="36"/>
        </w:rPr>
        <w:t xml:space="preserve"> </w:t>
      </w:r>
      <w:r w:rsidRPr="00E15DC8">
        <w:rPr>
          <w:rFonts w:ascii="Arial" w:hAnsi="Arial" w:cs="Arial"/>
          <w:sz w:val="36"/>
          <w:szCs w:val="36"/>
        </w:rPr>
        <w:t xml:space="preserve"> EZ ?</w:t>
      </w:r>
    </w:p>
    <w:p w:rsidR="00E15DC8" w:rsidRDefault="00E15DC8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E001E4" w:rsidRPr="00E15DC8" w:rsidRDefault="00E001E4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E15DC8">
        <w:rPr>
          <w:rFonts w:ascii="Arial" w:hAnsi="Arial" w:cs="Arial"/>
          <w:sz w:val="36"/>
          <w:szCs w:val="36"/>
        </w:rPr>
        <w:t xml:space="preserve">Die Highlights von Andalusien stehen auf dem Plan: Sevilla, Ronda, Cordoba </w:t>
      </w:r>
      <w:r w:rsidR="00296C32">
        <w:rPr>
          <w:rFonts w:ascii="Arial" w:hAnsi="Arial" w:cs="Arial"/>
          <w:sz w:val="36"/>
          <w:szCs w:val="36"/>
        </w:rPr>
        <w:br/>
      </w:r>
      <w:r w:rsidRPr="00E15DC8">
        <w:rPr>
          <w:rFonts w:ascii="Arial" w:hAnsi="Arial" w:cs="Arial"/>
          <w:sz w:val="36"/>
          <w:szCs w:val="36"/>
        </w:rPr>
        <w:t xml:space="preserve">und </w:t>
      </w:r>
      <w:r w:rsidR="00296C32">
        <w:rPr>
          <w:rFonts w:ascii="Arial" w:hAnsi="Arial" w:cs="Arial"/>
          <w:sz w:val="36"/>
          <w:szCs w:val="36"/>
        </w:rPr>
        <w:t>n</w:t>
      </w:r>
      <w:r w:rsidRPr="00E15DC8">
        <w:rPr>
          <w:rFonts w:ascii="Arial" w:hAnsi="Arial" w:cs="Arial"/>
          <w:sz w:val="36"/>
          <w:szCs w:val="36"/>
        </w:rPr>
        <w:t xml:space="preserve">atürlich Granada – </w:t>
      </w:r>
      <w:r w:rsidR="00E15DC8">
        <w:rPr>
          <w:rFonts w:ascii="Arial" w:hAnsi="Arial" w:cs="Arial"/>
          <w:sz w:val="36"/>
          <w:szCs w:val="36"/>
        </w:rPr>
        <w:br/>
      </w:r>
      <w:r w:rsidRPr="00E15DC8">
        <w:rPr>
          <w:rFonts w:ascii="Arial" w:hAnsi="Arial" w:cs="Arial"/>
          <w:sz w:val="36"/>
          <w:szCs w:val="36"/>
        </w:rPr>
        <w:t xml:space="preserve">die weißen Dörfer, alte Stierkampfarenen – </w:t>
      </w:r>
      <w:r w:rsidR="00E15DC8">
        <w:rPr>
          <w:rFonts w:ascii="Arial" w:hAnsi="Arial" w:cs="Arial"/>
          <w:sz w:val="36"/>
          <w:szCs w:val="36"/>
        </w:rPr>
        <w:br/>
      </w:r>
      <w:r w:rsidRPr="00E15DC8">
        <w:rPr>
          <w:rFonts w:ascii="Arial" w:hAnsi="Arial" w:cs="Arial"/>
          <w:sz w:val="36"/>
          <w:szCs w:val="36"/>
        </w:rPr>
        <w:t xml:space="preserve">wundervolle maurische Architektur wie </w:t>
      </w:r>
      <w:r w:rsidR="00E15DC8">
        <w:rPr>
          <w:rFonts w:ascii="Arial" w:hAnsi="Arial" w:cs="Arial"/>
          <w:sz w:val="36"/>
          <w:szCs w:val="36"/>
        </w:rPr>
        <w:br/>
      </w:r>
      <w:r w:rsidRPr="00E15DC8">
        <w:rPr>
          <w:rFonts w:ascii="Arial" w:hAnsi="Arial" w:cs="Arial"/>
          <w:sz w:val="36"/>
          <w:szCs w:val="36"/>
        </w:rPr>
        <w:t>die Alhambra und vieles mehr</w:t>
      </w:r>
    </w:p>
    <w:p w:rsidR="00E15DC8" w:rsidRDefault="00E15DC8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E001E4" w:rsidRPr="00E15DC8" w:rsidRDefault="00E001E4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E15DC8">
        <w:rPr>
          <w:rFonts w:ascii="Arial" w:hAnsi="Arial" w:cs="Arial"/>
          <w:sz w:val="36"/>
          <w:szCs w:val="36"/>
        </w:rPr>
        <w:t>(weitere Details später)</w:t>
      </w:r>
    </w:p>
    <w:p w:rsidR="009D4C12" w:rsidRPr="00E15DC8" w:rsidRDefault="009D4C12">
      <w:pPr>
        <w:rPr>
          <w:sz w:val="36"/>
          <w:szCs w:val="36"/>
        </w:rPr>
      </w:pPr>
    </w:p>
    <w:sectPr w:rsidR="009D4C12" w:rsidRPr="00E15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490A"/>
    <w:multiLevelType w:val="hybridMultilevel"/>
    <w:tmpl w:val="565EE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E4"/>
    <w:rsid w:val="00296C32"/>
    <w:rsid w:val="009D4C12"/>
    <w:rsid w:val="00E001E4"/>
    <w:rsid w:val="00E1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1E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1E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322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</cp:revision>
  <dcterms:created xsi:type="dcterms:W3CDTF">2022-11-10T13:08:00Z</dcterms:created>
  <dcterms:modified xsi:type="dcterms:W3CDTF">2022-11-10T13:41:00Z</dcterms:modified>
</cp:coreProperties>
</file>